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2578735</wp:posOffset>
            </wp:positionH>
            <wp:positionV relativeFrom="paragraph">
              <wp:posOffset>-493393</wp:posOffset>
            </wp:positionV>
            <wp:extent cx="533400" cy="85598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855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PRÓ-REITORIA DE PÓS-GRADUAÇÃO 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EDITAL </w:t>
      </w:r>
      <w:r w:rsidDel="00000000" w:rsidR="00000000" w:rsidRPr="00000000">
        <w:rPr>
          <w:b w:val="1"/>
          <w:color w:val="ff0000"/>
          <w:sz w:val="22"/>
          <w:szCs w:val="22"/>
          <w:vertAlign w:val="baseline"/>
          <w:rtl w:val="0"/>
        </w:rPr>
        <w:t xml:space="preserve">XX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- PRPGP/UEPB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PROGRAMA INSTITUCIONAL DE BOLSAS DE INICIAÇÃO CIENTÍFICA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PIBIC/ </w:t>
      </w:r>
      <w:r w:rsidDel="00000000" w:rsidR="00000000" w:rsidRPr="00000000">
        <w:rPr>
          <w:b w:val="1"/>
          <w:sz w:val="22"/>
          <w:szCs w:val="22"/>
          <w:rtl w:val="0"/>
        </w:rPr>
        <w:t xml:space="preserve">PIBITI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/ PIBIC Af / PIBIC Júnior / PIVIC - UEPB/CNPq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TÍTULO DO PLANO DE TRABALHO: SUBTÍTULO (Se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(Será o título para a proposta de atividades do (a) estudante)</w:t>
      </w:r>
    </w:p>
    <w:p w:rsidR="00000000" w:rsidDel="00000000" w:rsidP="00000000" w:rsidRDefault="00000000" w:rsidRPr="00000000" w14:paraId="0000000E">
      <w:pPr>
        <w:jc w:val="center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Aluno (a): </w:t>
      </w: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Nome do(a) aluno (a) indicado(a) para bolsista (ou voluntário(a), para inscrições direcionadas ao Edital PIVIC), em caso de aprovação da proposta.</w:t>
      </w:r>
    </w:p>
    <w:p w:rsidR="00000000" w:rsidDel="00000000" w:rsidP="00000000" w:rsidRDefault="00000000" w:rsidRPr="00000000" w14:paraId="0000001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Matrícula do Aluno (a): </w:t>
      </w: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Nº da matrícula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Orientador (a): </w:t>
      </w: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Nome completo do(a) 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417"/>
        </w:tabs>
        <w:spacing w:line="480" w:lineRule="auto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417"/>
        </w:tabs>
        <w:spacing w:line="480" w:lineRule="auto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numPr>
          <w:ilvl w:val="1"/>
          <w:numId w:val="1"/>
        </w:numPr>
        <w:spacing w:line="480" w:lineRule="auto"/>
        <w:ind w:left="720" w:hanging="72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Introdução/Referencial Teórico resumido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numPr>
          <w:ilvl w:val="1"/>
          <w:numId w:val="1"/>
        </w:numPr>
        <w:spacing w:line="480" w:lineRule="auto"/>
        <w:ind w:left="720" w:hanging="72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Objetivos /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numPr>
          <w:ilvl w:val="1"/>
          <w:numId w:val="1"/>
        </w:numPr>
        <w:spacing w:line="480" w:lineRule="auto"/>
        <w:ind w:left="720" w:hanging="72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Cronograma de atividades para 12 meses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spacing w:line="480" w:lineRule="auto"/>
        <w:ind w:left="720" w:firstLine="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(Modelo do cronograma na página 2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deste</w:t>
      </w: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i w:val="1"/>
          <w:color w:val="ff0000"/>
          <w:sz w:val="22"/>
          <w:szCs w:val="22"/>
          <w:vertAlign w:val="baseline"/>
          <w:rtl w:val="0"/>
        </w:rPr>
        <w:t xml:space="preserve">Template</w:t>
      </w: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numPr>
          <w:ilvl w:val="1"/>
          <w:numId w:val="1"/>
        </w:numPr>
        <w:spacing w:line="480" w:lineRule="auto"/>
        <w:ind w:left="720" w:hanging="72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Resultados Esperados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numPr>
          <w:ilvl w:val="1"/>
          <w:numId w:val="1"/>
        </w:numPr>
        <w:spacing w:line="480" w:lineRule="auto"/>
        <w:ind w:left="720" w:hanging="72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Referências bibliográficas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ind w:left="720" w:firstLine="0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QUADRO PARA INDICAÇÃO DO CRONOGRAMA DE ATIVIDADES DO 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417"/>
        </w:tabs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417"/>
        </w:tabs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417"/>
        </w:tabs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417"/>
        </w:tabs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417"/>
        </w:tabs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CRONOGRAMA DE ATIVIDADES:</w:t>
      </w:r>
    </w:p>
    <w:p w:rsidR="00000000" w:rsidDel="00000000" w:rsidP="00000000" w:rsidRDefault="00000000" w:rsidRPr="00000000" w14:paraId="00000026">
      <w:pPr>
        <w:tabs>
          <w:tab w:val="left" w:leader="none" w:pos="1417"/>
        </w:tabs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417"/>
        </w:tabs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1. Atividade 1</w:t>
      </w:r>
    </w:p>
    <w:p w:rsidR="00000000" w:rsidDel="00000000" w:rsidP="00000000" w:rsidRDefault="00000000" w:rsidRPr="00000000" w14:paraId="00000028">
      <w:pPr>
        <w:tabs>
          <w:tab w:val="left" w:leader="none" w:pos="1417"/>
        </w:tabs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2. Atividade 2</w:t>
      </w:r>
    </w:p>
    <w:p w:rsidR="00000000" w:rsidDel="00000000" w:rsidP="00000000" w:rsidRDefault="00000000" w:rsidRPr="00000000" w14:paraId="00000029">
      <w:pPr>
        <w:tabs>
          <w:tab w:val="left" w:leader="none" w:pos="1417"/>
        </w:tabs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3. Atividade 3</w:t>
      </w:r>
    </w:p>
    <w:p w:rsidR="00000000" w:rsidDel="00000000" w:rsidP="00000000" w:rsidRDefault="00000000" w:rsidRPr="00000000" w14:paraId="0000002A">
      <w:pPr>
        <w:tabs>
          <w:tab w:val="left" w:leader="none" w:pos="1417"/>
        </w:tabs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4. Atividade 4</w:t>
      </w:r>
    </w:p>
    <w:p w:rsidR="00000000" w:rsidDel="00000000" w:rsidP="00000000" w:rsidRDefault="00000000" w:rsidRPr="00000000" w14:paraId="0000002B">
      <w:pPr>
        <w:tabs>
          <w:tab w:val="left" w:leader="none" w:pos="1417"/>
        </w:tabs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</w:t>
        <w:br w:type="textWrapping"/>
      </w:r>
    </w:p>
    <w:p w:rsidR="00000000" w:rsidDel="00000000" w:rsidP="00000000" w:rsidRDefault="00000000" w:rsidRPr="00000000" w14:paraId="0000002C">
      <w:pPr>
        <w:tabs>
          <w:tab w:val="left" w:leader="none" w:pos="1417"/>
        </w:tabs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7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697"/>
        <w:gridCol w:w="680"/>
        <w:gridCol w:w="683"/>
        <w:gridCol w:w="681"/>
        <w:gridCol w:w="680"/>
        <w:gridCol w:w="681"/>
        <w:gridCol w:w="682"/>
        <w:gridCol w:w="681"/>
        <w:gridCol w:w="679"/>
        <w:gridCol w:w="682"/>
        <w:gridCol w:w="675"/>
        <w:gridCol w:w="685"/>
        <w:tblGridChange w:id="0">
          <w:tblGrid>
            <w:gridCol w:w="1101"/>
            <w:gridCol w:w="697"/>
            <w:gridCol w:w="680"/>
            <w:gridCol w:w="683"/>
            <w:gridCol w:w="681"/>
            <w:gridCol w:w="680"/>
            <w:gridCol w:w="681"/>
            <w:gridCol w:w="682"/>
            <w:gridCol w:w="681"/>
            <w:gridCol w:w="679"/>
            <w:gridCol w:w="682"/>
            <w:gridCol w:w="675"/>
            <w:gridCol w:w="6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1417"/>
              </w:tabs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1417"/>
              </w:tabs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Dez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Fev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Mai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1417"/>
              </w:tabs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Ago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tabs>
                <w:tab w:val="left" w:leader="none" w:pos="1417"/>
              </w:tabs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Atividade 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tabs>
                <w:tab w:val="left" w:leader="none" w:pos="1417"/>
              </w:tabs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Atividade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tabs>
                <w:tab w:val="left" w:leader="none" w:pos="1417"/>
              </w:tabs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Atividade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tabs>
                <w:tab w:val="left" w:leader="none" w:pos="1417"/>
              </w:tabs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Atividade 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tabs>
                <w:tab w:val="left" w:leader="none" w:pos="1417"/>
              </w:tabs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Atividade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tabs>
                <w:tab w:val="left" w:leader="none" w:pos="1417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tabs>
          <w:tab w:val="left" w:leader="none" w:pos="1417"/>
        </w:tabs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1417"/>
        </w:tabs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1417"/>
        </w:tabs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Obs. Podem ser inseridas no quadro quantas linhas de atividades forem necessárias;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1417"/>
        </w:tabs>
        <w:jc w:val="center"/>
        <w:rPr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color w:val="ff0000"/>
          <w:sz w:val="22"/>
          <w:szCs w:val="22"/>
          <w:vertAlign w:val="baseline"/>
          <w:rtl w:val="0"/>
        </w:rPr>
        <w:t xml:space="preserve">NORMAS PARA FORMATO DO 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1417"/>
        </w:tabs>
        <w:jc w:val="center"/>
        <w:rPr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b w:val="1"/>
          <w:color w:val="ff0000"/>
          <w:sz w:val="22"/>
          <w:szCs w:val="22"/>
          <w:vertAlign w:val="baseline"/>
          <w:rtl w:val="0"/>
        </w:rPr>
        <w:t xml:space="preserve">PIBIC/UEPB/CNPq - COTA 202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4</w:t>
      </w:r>
      <w:r w:rsidDel="00000000" w:rsidR="00000000" w:rsidRPr="00000000">
        <w:rPr>
          <w:b w:val="1"/>
          <w:color w:val="ff0000"/>
          <w:sz w:val="22"/>
          <w:szCs w:val="22"/>
          <w:vertAlign w:val="baseline"/>
          <w:rtl w:val="0"/>
        </w:rPr>
        <w:t xml:space="preserve">/202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1417"/>
        </w:tabs>
        <w:jc w:val="center"/>
        <w:rPr>
          <w:color w:val="ff0000"/>
          <w:sz w:val="22"/>
          <w:szCs w:val="22"/>
          <w:u w:val="single"/>
          <w:vertAlign w:val="baseline"/>
        </w:rPr>
      </w:pPr>
      <w:r w:rsidDel="00000000" w:rsidR="00000000" w:rsidRPr="00000000">
        <w:rPr>
          <w:color w:val="ff0000"/>
          <w:sz w:val="22"/>
          <w:szCs w:val="22"/>
          <w:u w:val="single"/>
          <w:vertAlign w:val="baseline"/>
          <w:rtl w:val="0"/>
        </w:rPr>
        <w:t xml:space="preserve">(essa página deve ser excluída para submissão)</w:t>
      </w:r>
    </w:p>
    <w:p w:rsidR="00000000" w:rsidDel="00000000" w:rsidP="00000000" w:rsidRDefault="00000000" w:rsidRPr="00000000" w14:paraId="000000A0">
      <w:pPr>
        <w:tabs>
          <w:tab w:val="left" w:leader="none" w:pos="1417"/>
        </w:tabs>
        <w:jc w:val="center"/>
        <w:rPr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1417"/>
        </w:tabs>
        <w:jc w:val="center"/>
        <w:rPr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1417"/>
        </w:tabs>
        <w:jc w:val="both"/>
        <w:rPr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2"/>
        </w:numPr>
        <w:ind w:left="720" w:hanging="360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O arquivo do Plano de trabalho </w:t>
      </w:r>
      <w:r w:rsidDel="00000000" w:rsidR="00000000" w:rsidRPr="00000000">
        <w:rPr>
          <w:b w:val="1"/>
          <w:color w:val="ff0000"/>
          <w:sz w:val="22"/>
          <w:szCs w:val="22"/>
          <w:vertAlign w:val="baseline"/>
          <w:rtl w:val="0"/>
        </w:rPr>
        <w:t xml:space="preserve">não poderá exceder 4 páginas</w:t>
      </w: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4">
      <w:pPr>
        <w:ind w:left="720" w:firstLine="0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ind w:left="720" w:hanging="360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Não há especificação mínima do número de páginas exigido, porém é preciso que o Plano contenha todas as informações e seções apresentadas na primeira página deste </w:t>
      </w:r>
      <w:r w:rsidDel="00000000" w:rsidR="00000000" w:rsidRPr="00000000">
        <w:rPr>
          <w:i w:val="1"/>
          <w:color w:val="ff0000"/>
          <w:sz w:val="22"/>
          <w:szCs w:val="22"/>
          <w:vertAlign w:val="baseline"/>
          <w:rtl w:val="0"/>
        </w:rPr>
        <w:t xml:space="preserve">Template</w:t>
      </w: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6">
      <w:pPr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Configuração da página: margens superiores e inferiores 2,0 cm, margem direita 2,0 cm e margem esquerda 3,0 cm;</w:t>
      </w:r>
    </w:p>
    <w:p w:rsidR="00000000" w:rsidDel="00000000" w:rsidP="00000000" w:rsidRDefault="00000000" w:rsidRPr="00000000" w14:paraId="000000A8">
      <w:pPr>
        <w:ind w:left="714" w:firstLine="0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Formatação de parágrafo: alinhamento justificado, espaço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entrelinhas</w:t>
      </w: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 de 1,5 e espaçamento depois do parágrafo de 6 pt;</w:t>
      </w:r>
    </w:p>
    <w:p w:rsidR="00000000" w:rsidDel="00000000" w:rsidP="00000000" w:rsidRDefault="00000000" w:rsidRPr="00000000" w14:paraId="000000AA">
      <w:pPr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Título do Plano de trabalho - fonte Arial tamanho 11, negrito, maiúscula; </w:t>
      </w:r>
    </w:p>
    <w:p w:rsidR="00000000" w:rsidDel="00000000" w:rsidP="00000000" w:rsidRDefault="00000000" w:rsidRPr="00000000" w14:paraId="000000AC">
      <w:pPr>
        <w:ind w:left="714" w:firstLine="0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Corpo do texto - fonte Arial tamanho 11;</w:t>
      </w:r>
    </w:p>
    <w:p w:rsidR="00000000" w:rsidDel="00000000" w:rsidP="00000000" w:rsidRDefault="00000000" w:rsidRPr="00000000" w14:paraId="000000AE">
      <w:pPr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Não deverão ser utilizados links (sites, drive etc.) para acesso à informação externa ao documento/arquivo.</w:t>
      </w:r>
    </w:p>
    <w:p w:rsidR="00000000" w:rsidDel="00000000" w:rsidP="00000000" w:rsidRDefault="00000000" w:rsidRPr="00000000" w14:paraId="000000B0">
      <w:pPr>
        <w:ind w:left="714" w:firstLine="0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Não serão considerados anexos, apêndices ou links externos que ultrapassem as 10 páginas limite do Projeto. </w:t>
      </w:r>
    </w:p>
    <w:p w:rsidR="00000000" w:rsidDel="00000000" w:rsidP="00000000" w:rsidRDefault="00000000" w:rsidRPr="00000000" w14:paraId="000000B2">
      <w:pPr>
        <w:ind w:left="714" w:firstLine="0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O Plano de trabalho deverá ser elaborado no formato de texto, podendo também se fazer uso de figuras/gráficos, desde que não ultrapassem o limite de 4 páginas.</w:t>
      </w:r>
    </w:p>
    <w:p w:rsidR="00000000" w:rsidDel="00000000" w:rsidP="00000000" w:rsidRDefault="00000000" w:rsidRPr="00000000" w14:paraId="000000B4">
      <w:pPr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O arquivo com o Plano de trabalho deverá ser submetido via formulário eletrônico </w:t>
      </w:r>
      <w:r w:rsidDel="00000000" w:rsidR="00000000" w:rsidRPr="00000000">
        <w:rPr>
          <w:i w:val="1"/>
          <w:color w:val="ff0000"/>
          <w:sz w:val="22"/>
          <w:szCs w:val="22"/>
          <w:vertAlign w:val="baseline"/>
          <w:rtl w:val="0"/>
        </w:rPr>
        <w:t xml:space="preserve">(Google Forms),</w:t>
      </w: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 link disponível no Edital correspondente a cada modalidade (PIBIC;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PIBITI</w:t>
      </w: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; PIBIC Af; PIBIC Júnior ou PIVIC).</w:t>
      </w:r>
    </w:p>
    <w:p w:rsidR="00000000" w:rsidDel="00000000" w:rsidP="00000000" w:rsidRDefault="00000000" w:rsidRPr="00000000" w14:paraId="000000B6">
      <w:pPr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O formato de arquivo aceito para submissão é exclusivamente em PDF.</w:t>
      </w:r>
    </w:p>
    <w:p w:rsidR="00000000" w:rsidDel="00000000" w:rsidP="00000000" w:rsidRDefault="00000000" w:rsidRPr="00000000" w14:paraId="000000B8">
      <w:pPr>
        <w:ind w:left="714" w:firstLine="0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2"/>
        </w:numPr>
        <w:ind w:left="720" w:hanging="360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O não cumprimento das normas especificadas, em especial o limite de páginas implicará na reprovação automática da proposta.</w:t>
      </w:r>
    </w:p>
    <w:p w:rsidR="00000000" w:rsidDel="00000000" w:rsidP="00000000" w:rsidRDefault="00000000" w:rsidRPr="00000000" w14:paraId="000000BA">
      <w:pPr>
        <w:ind w:left="720" w:firstLine="0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701" w:left="1701" w:right="1134" w:header="709" w:footer="709"/>
      <w:pgNumType w:start="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3924300</wp:posOffset>
              </wp:positionH>
              <wp:positionV relativeFrom="paragraph">
                <wp:posOffset>0</wp:posOffset>
              </wp:positionV>
              <wp:extent cx="1838325" cy="18383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3924300</wp:posOffset>
              </wp:positionH>
              <wp:positionV relativeFrom="paragraph">
                <wp:posOffset>0</wp:posOffset>
              </wp:positionV>
              <wp:extent cx="1838325" cy="18383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1838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3924300</wp:posOffset>
              </wp:positionH>
              <wp:positionV relativeFrom="paragraph">
                <wp:posOffset>0</wp:posOffset>
              </wp:positionV>
              <wp:extent cx="1838325" cy="18383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3924300</wp:posOffset>
              </wp:positionH>
              <wp:positionV relativeFrom="paragraph">
                <wp:posOffset>0</wp:posOffset>
              </wp:positionV>
              <wp:extent cx="1838325" cy="18383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1838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cs="Arial" w:eastAsia="Arial" w:hAnsi="Arial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1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Mangal" w:eastAsia="SimSun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a-FolhaDeRosto">
    <w:name w:val="Capa-Folha De Rosto"/>
    <w:basedOn w:val="Normal"/>
    <w:next w:val="Capa-FolhaDeRosto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eastAsia="Calibri" w:hAnsi="Arial"/>
      <w:b w:val="1"/>
      <w:caps w:val="1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loy1">
    <w:name w:val="Eloy 1"/>
    <w:basedOn w:val="Normal"/>
    <w:next w:val="Eloy1"/>
    <w:autoRedefine w:val="0"/>
    <w:hidden w:val="0"/>
    <w:qFormat w:val="0"/>
    <w:pPr>
      <w:tabs>
        <w:tab w:val="right" w:leader="dot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F-NaturezadoTrabalho-Orientador">
    <w:name w:val="CF-Natureza do Trabalho-Orientador"/>
    <w:basedOn w:val="Normal"/>
    <w:next w:val="CF-NaturezadoTrabalho-Orientador"/>
    <w:autoRedefine w:val="0"/>
    <w:hidden w:val="0"/>
    <w:qFormat w:val="0"/>
    <w:pPr>
      <w:suppressAutoHyphens w:val="1"/>
      <w:spacing w:line="1" w:lineRule="atLeast"/>
      <w:ind w:left="4536" w:leftChars="-1" w:rightChars="0" w:firstLineChars="-1"/>
      <w:jc w:val="both"/>
      <w:textDirection w:val="btLr"/>
      <w:textAlignment w:val="top"/>
      <w:outlineLvl w:val="0"/>
    </w:pPr>
    <w:rPr>
      <w:rFonts w:ascii="Arial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Dedicatória-Epigrafe">
    <w:name w:val="Dedicatória-Epigrafe"/>
    <w:basedOn w:val="Normal"/>
    <w:next w:val="Dedicatória-Epigrafe"/>
    <w:autoRedefine w:val="0"/>
    <w:hidden w:val="0"/>
    <w:qFormat w:val="0"/>
    <w:pPr>
      <w:suppressAutoHyphens w:val="1"/>
      <w:spacing w:line="360" w:lineRule="auto"/>
      <w:ind w:left="4536" w:leftChars="-1" w:rightChars="0" w:firstLineChars="-1"/>
      <w:jc w:val="right"/>
      <w:textDirection w:val="btLr"/>
      <w:textAlignment w:val="top"/>
      <w:outlineLvl w:val="0"/>
    </w:pPr>
    <w:rPr>
      <w:rFonts w:ascii="Arial" w:eastAsia="Calibri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1"/>
      <w:autoSpaceDN w:val="1"/>
      <w:spacing w:line="1" w:lineRule="atLeast"/>
      <w:ind w:leftChars="-1" w:rightChars="0" w:firstLineChars="-1"/>
      <w:textDirection w:val="btLr"/>
      <w:textAlignment w:val="auto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widowControl w:val="0"/>
      <w:suppressAutoHyphens w:val="0"/>
      <w:autoSpaceDN w:val="0"/>
      <w:spacing w:after="120" w:before="0"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Mangal" w:eastAsia="SimSun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5+fIVhkbpEq3Vex/RqUs0QhkYA==">CgMxLjA4AHIhMWhwNUFBTC1Rb0RCZ01DaDlzQ3U4MU81a0pZZlViS3lh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2023-04-10T11:43:00Z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1046-10.2.0.7646</vt:lpstr>
  </property>
</Properties>
</file>